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2" w:rsidRDefault="00056652" w:rsidP="00056652">
      <w:r>
        <w:t>МУНИЦИПАЛЬНОЕ ОБРАЗОВАНИЕ СЕЛЬСКОЕ ПОСЕЛЕНИЕ «БАРСКОЕ»</w:t>
      </w:r>
    </w:p>
    <w:p w:rsidR="00056652" w:rsidRDefault="00056652" w:rsidP="00056652"/>
    <w:p w:rsidR="00056652" w:rsidRDefault="00056652" w:rsidP="00056652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056652" w:rsidRDefault="00056652" w:rsidP="00056652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056652" w:rsidRDefault="00056652" w:rsidP="00056652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056652" w:rsidRDefault="00056652" w:rsidP="00056652">
      <w:pPr>
        <w:tabs>
          <w:tab w:val="left" w:pos="6405"/>
        </w:tabs>
      </w:pPr>
      <w:r>
        <w:tab/>
        <w:t xml:space="preserve">           Республики Бурятия</w:t>
      </w:r>
    </w:p>
    <w:p w:rsidR="00056652" w:rsidRPr="00F65689" w:rsidRDefault="00056652" w:rsidP="00056652"/>
    <w:p w:rsidR="00056652" w:rsidRPr="00F65689" w:rsidRDefault="00056652" w:rsidP="00056652"/>
    <w:p w:rsidR="00056652" w:rsidRDefault="00056652" w:rsidP="00056652">
      <w:r>
        <w:t>Исх. 506 от 05.09</w:t>
      </w:r>
      <w:r>
        <w:t>.2016 г.</w:t>
      </w:r>
    </w:p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>
      <w:pPr>
        <w:tabs>
          <w:tab w:val="left" w:pos="3120"/>
        </w:tabs>
      </w:pPr>
      <w:r>
        <w:tab/>
        <w:t>СПРАВКА</w:t>
      </w:r>
    </w:p>
    <w:p w:rsidR="00056652" w:rsidRDefault="00056652" w:rsidP="00056652">
      <w:pPr>
        <w:tabs>
          <w:tab w:val="left" w:pos="4065"/>
        </w:tabs>
      </w:pPr>
    </w:p>
    <w:p w:rsidR="00056652" w:rsidRPr="00F65689" w:rsidRDefault="00056652" w:rsidP="00056652"/>
    <w:p w:rsidR="00056652" w:rsidRPr="00F65689" w:rsidRDefault="00056652" w:rsidP="00056652"/>
    <w:p w:rsidR="00056652" w:rsidRDefault="00056652" w:rsidP="00056652"/>
    <w:p w:rsidR="00056652" w:rsidRPr="00F65689" w:rsidRDefault="00056652" w:rsidP="00056652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 xml:space="preserve">, что в муниципальном образовании сельское поселение «Барское»  нормативно – правовые акты в период с 15 </w:t>
      </w:r>
      <w:r>
        <w:t xml:space="preserve">августа </w:t>
      </w:r>
      <w:r>
        <w:t xml:space="preserve">2016 года по 05 </w:t>
      </w:r>
      <w:r>
        <w:t xml:space="preserve">сентября </w:t>
      </w:r>
      <w:r>
        <w:t>2016 года не принимались.</w:t>
      </w:r>
    </w:p>
    <w:p w:rsidR="00056652" w:rsidRPr="00F65689" w:rsidRDefault="00056652" w:rsidP="00056652">
      <w:pPr>
        <w:spacing w:line="360" w:lineRule="auto"/>
      </w:pPr>
    </w:p>
    <w:p w:rsidR="00056652" w:rsidRPr="00F65689" w:rsidRDefault="00056652" w:rsidP="00056652">
      <w:pPr>
        <w:spacing w:line="360" w:lineRule="auto"/>
      </w:pPr>
      <w:bookmarkStart w:id="0" w:name="_GoBack"/>
      <w:bookmarkEnd w:id="0"/>
    </w:p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Pr="00F65689" w:rsidRDefault="00056652" w:rsidP="00056652">
      <w:pPr>
        <w:jc w:val="center"/>
      </w:pPr>
    </w:p>
    <w:p w:rsidR="00056652" w:rsidRPr="00514DA3" w:rsidRDefault="00056652" w:rsidP="00056652">
      <w:pPr>
        <w:tabs>
          <w:tab w:val="left" w:pos="2670"/>
        </w:tabs>
      </w:pPr>
    </w:p>
    <w:p w:rsidR="00056652" w:rsidRDefault="00056652" w:rsidP="00056652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056652" w:rsidRDefault="00056652" w:rsidP="00056652"/>
    <w:p w:rsidR="00056652" w:rsidRPr="00362C5B" w:rsidRDefault="00056652" w:rsidP="00056652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56652" w:rsidRDefault="00056652" w:rsidP="00056652"/>
    <w:p w:rsidR="00010B44" w:rsidRDefault="00010B44"/>
    <w:sectPr w:rsidR="0001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8"/>
    <w:rsid w:val="00010B44"/>
    <w:rsid w:val="00056652"/>
    <w:rsid w:val="007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D9CF-C6B0-4B06-82AA-2BC3B70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5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2016-09-05T03:22:00Z</cp:lastPrinted>
  <dcterms:created xsi:type="dcterms:W3CDTF">2016-09-05T03:20:00Z</dcterms:created>
  <dcterms:modified xsi:type="dcterms:W3CDTF">2016-09-05T03:22:00Z</dcterms:modified>
</cp:coreProperties>
</file>